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1B" w:rsidRDefault="0018621B" w:rsidP="00111F12">
      <w:pPr>
        <w:jc w:val="center"/>
        <w:rPr>
          <w:rFonts w:ascii="BatangChe" w:eastAsia="BatangChe" w:hAnsi="BatangChe"/>
          <w:sz w:val="36"/>
          <w:szCs w:val="36"/>
        </w:rPr>
      </w:pPr>
    </w:p>
    <w:p w:rsidR="0018621B" w:rsidRDefault="00111F12" w:rsidP="00111F12">
      <w:pPr>
        <w:jc w:val="center"/>
        <w:rPr>
          <w:rFonts w:ascii="BatangChe" w:eastAsia="BatangChe" w:hAnsi="BatangChe"/>
          <w:sz w:val="36"/>
          <w:szCs w:val="36"/>
        </w:rPr>
      </w:pPr>
      <w:r w:rsidRPr="0018621B">
        <w:rPr>
          <w:rFonts w:ascii="BatangChe" w:eastAsia="BatangChe" w:hAnsi="BatangChe" w:hint="eastAsia"/>
          <w:sz w:val="36"/>
          <w:szCs w:val="36"/>
        </w:rPr>
        <w:t xml:space="preserve">제 </w:t>
      </w:r>
      <w:r w:rsidR="0018621B" w:rsidRPr="0018621B">
        <w:rPr>
          <w:rFonts w:ascii="BatangChe" w:eastAsia="BatangChe" w:hAnsi="BatangChe"/>
          <w:sz w:val="36"/>
          <w:szCs w:val="36"/>
        </w:rPr>
        <w:t>71</w:t>
      </w:r>
      <w:r w:rsidRPr="0018621B">
        <w:rPr>
          <w:rFonts w:ascii="BatangChe" w:eastAsia="BatangChe" w:hAnsi="BatangChe" w:hint="eastAsia"/>
          <w:sz w:val="36"/>
          <w:szCs w:val="36"/>
        </w:rPr>
        <w:t>회TOPIK 시행일</w:t>
      </w:r>
      <w:r w:rsidR="0018621B">
        <w:rPr>
          <w:rFonts w:ascii="BatangChe" w:eastAsia="BatangChe" w:hAnsi="BatangChe" w:hint="eastAsia"/>
          <w:sz w:val="36"/>
          <w:szCs w:val="36"/>
        </w:rPr>
        <w:t xml:space="preserve"> </w:t>
      </w:r>
      <w:r w:rsidR="0018621B">
        <w:rPr>
          <w:rFonts w:ascii="BatangChe" w:eastAsia="BatangChe" w:hAnsi="BatangChe"/>
          <w:sz w:val="36"/>
          <w:szCs w:val="36"/>
        </w:rPr>
        <w:t>2020</w:t>
      </w:r>
      <w:r w:rsidR="0018621B">
        <w:rPr>
          <w:rFonts w:ascii="BatangChe" w:eastAsia="BatangChe" w:hAnsi="BatangChe" w:hint="eastAsia"/>
          <w:sz w:val="36"/>
          <w:szCs w:val="36"/>
        </w:rPr>
        <w:t>년08월 23일</w:t>
      </w:r>
    </w:p>
    <w:p w:rsidR="002063EB" w:rsidRPr="0018621B" w:rsidRDefault="00111F12" w:rsidP="00111F12">
      <w:pPr>
        <w:jc w:val="center"/>
        <w:rPr>
          <w:rFonts w:ascii="BatangChe" w:eastAsia="BatangChe" w:hAnsi="BatangChe"/>
          <w:sz w:val="36"/>
          <w:szCs w:val="36"/>
        </w:rPr>
      </w:pPr>
      <w:r w:rsidRPr="0018621B">
        <w:rPr>
          <w:rFonts w:ascii="BatangChe" w:eastAsia="BatangChe" w:hAnsi="BatangChe" w:hint="eastAsia"/>
          <w:sz w:val="36"/>
          <w:szCs w:val="36"/>
        </w:rPr>
        <w:t>환불 신청서</w:t>
      </w:r>
    </w:p>
    <w:p w:rsidR="00A16C02" w:rsidRDefault="00A16C02" w:rsidP="00111F12">
      <w:pPr>
        <w:jc w:val="center"/>
        <w:rPr>
          <w:sz w:val="36"/>
          <w:szCs w:val="36"/>
        </w:rPr>
      </w:pPr>
    </w:p>
    <w:p w:rsidR="0018621B" w:rsidRPr="00A16C02" w:rsidRDefault="0018621B" w:rsidP="00111F12">
      <w:pPr>
        <w:jc w:val="center"/>
        <w:rPr>
          <w:sz w:val="36"/>
          <w:szCs w:val="36"/>
        </w:rPr>
      </w:pPr>
    </w:p>
    <w:tbl>
      <w:tblPr>
        <w:tblStyle w:val="a3"/>
        <w:tblW w:w="10253" w:type="dxa"/>
        <w:tblInd w:w="-856" w:type="dxa"/>
        <w:tblLook w:val="04A0" w:firstRow="1" w:lastRow="0" w:firstColumn="1" w:lastColumn="0" w:noHBand="0" w:noVBand="1"/>
      </w:tblPr>
      <w:tblGrid>
        <w:gridCol w:w="1418"/>
        <w:gridCol w:w="1087"/>
        <w:gridCol w:w="1890"/>
        <w:gridCol w:w="1559"/>
        <w:gridCol w:w="4299"/>
      </w:tblGrid>
      <w:tr w:rsidR="00111F12" w:rsidTr="0018621B">
        <w:trPr>
          <w:trHeight w:val="1004"/>
        </w:trPr>
        <w:tc>
          <w:tcPr>
            <w:tcW w:w="2505" w:type="dxa"/>
            <w:gridSpan w:val="2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시험장</w:t>
            </w:r>
          </w:p>
        </w:tc>
        <w:tc>
          <w:tcPr>
            <w:tcW w:w="1890" w:type="dxa"/>
          </w:tcPr>
          <w:p w:rsidR="0018621B" w:rsidRDefault="0018621B">
            <w:pPr>
              <w:rPr>
                <w:rFonts w:ascii="BatangChe" w:eastAsia="BatangChe" w:hAnsi="BatangChe"/>
              </w:rPr>
            </w:pPr>
          </w:p>
          <w:p w:rsidR="0018621B" w:rsidRPr="0018621B" w:rsidRDefault="00111F12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 xml:space="preserve">블라디보스톡 </w:t>
            </w: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한국 교육원</w:t>
            </w:r>
          </w:p>
        </w:tc>
        <w:tc>
          <w:tcPr>
            <w:tcW w:w="1559" w:type="dxa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수험번호</w:t>
            </w:r>
          </w:p>
        </w:tc>
        <w:tc>
          <w:tcPr>
            <w:tcW w:w="4299" w:type="dxa"/>
          </w:tcPr>
          <w:p w:rsidR="00111F12" w:rsidRPr="0018621B" w:rsidRDefault="00111F12">
            <w:pPr>
              <w:rPr>
                <w:rFonts w:ascii="BatangChe" w:eastAsia="BatangChe" w:hAnsi="BatangChe"/>
                <w:b/>
                <w:sz w:val="48"/>
                <w:szCs w:val="48"/>
              </w:rPr>
            </w:pPr>
            <w:r w:rsidRPr="0018621B">
              <w:rPr>
                <w:rFonts w:ascii="BatangChe" w:eastAsia="BatangChe" w:hAnsi="BatangChe"/>
                <w:b/>
                <w:sz w:val="48"/>
                <w:szCs w:val="48"/>
              </w:rPr>
              <w:t>00901__0000__</w:t>
            </w:r>
          </w:p>
        </w:tc>
      </w:tr>
      <w:tr w:rsidR="00111F12" w:rsidTr="0018621B">
        <w:trPr>
          <w:trHeight w:val="872"/>
        </w:trPr>
        <w:tc>
          <w:tcPr>
            <w:tcW w:w="1418" w:type="dxa"/>
            <w:vMerge w:val="restart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0423C7" w:rsidRDefault="000423C7" w:rsidP="00111F12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  <w:bookmarkStart w:id="0" w:name="_GoBack"/>
            <w:bookmarkEnd w:id="0"/>
            <w:r w:rsidRPr="0018621B">
              <w:rPr>
                <w:rFonts w:ascii="BatangChe" w:eastAsia="BatangChe" w:hAnsi="BatangChe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1087" w:type="dxa"/>
          </w:tcPr>
          <w:p w:rsidR="0018621B" w:rsidRDefault="0018621B" w:rsidP="00111F12">
            <w:pPr>
              <w:jc w:val="center"/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한글</w:t>
            </w:r>
          </w:p>
        </w:tc>
        <w:tc>
          <w:tcPr>
            <w:tcW w:w="7748" w:type="dxa"/>
            <w:gridSpan w:val="3"/>
          </w:tcPr>
          <w:p w:rsidR="0018621B" w:rsidRDefault="0018621B">
            <w:pPr>
              <w:rPr>
                <w:rFonts w:ascii="BatangChe" w:eastAsia="BatangChe" w:hAnsi="BatangChe"/>
                <w:b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  <w:b/>
              </w:rPr>
            </w:pPr>
          </w:p>
        </w:tc>
      </w:tr>
      <w:tr w:rsidR="00111F12" w:rsidTr="0018621B">
        <w:trPr>
          <w:trHeight w:val="931"/>
        </w:trPr>
        <w:tc>
          <w:tcPr>
            <w:tcW w:w="1418" w:type="dxa"/>
            <w:vMerge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  <w:tc>
          <w:tcPr>
            <w:tcW w:w="1087" w:type="dxa"/>
          </w:tcPr>
          <w:p w:rsidR="0018621B" w:rsidRDefault="0018621B" w:rsidP="00111F12">
            <w:pPr>
              <w:jc w:val="center"/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영어</w:t>
            </w:r>
          </w:p>
        </w:tc>
        <w:tc>
          <w:tcPr>
            <w:tcW w:w="7748" w:type="dxa"/>
            <w:gridSpan w:val="3"/>
          </w:tcPr>
          <w:p w:rsidR="0018621B" w:rsidRDefault="0018621B">
            <w:pPr>
              <w:rPr>
                <w:rFonts w:ascii="Times New Roman" w:eastAsia="BatangChe" w:hAnsi="Times New Roman" w:cs="Times New Roman"/>
                <w:b/>
              </w:rPr>
            </w:pPr>
          </w:p>
          <w:p w:rsidR="00111F12" w:rsidRPr="0018621B" w:rsidRDefault="00111F12">
            <w:pPr>
              <w:rPr>
                <w:rFonts w:ascii="Times New Roman" w:eastAsia="BatangChe" w:hAnsi="Times New Roman" w:cs="Times New Roman"/>
                <w:b/>
              </w:rPr>
            </w:pPr>
          </w:p>
        </w:tc>
      </w:tr>
      <w:tr w:rsidR="00111F12" w:rsidTr="0018621B">
        <w:trPr>
          <w:trHeight w:val="1027"/>
        </w:trPr>
        <w:tc>
          <w:tcPr>
            <w:tcW w:w="2505" w:type="dxa"/>
            <w:gridSpan w:val="2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주소</w:t>
            </w:r>
          </w:p>
        </w:tc>
        <w:tc>
          <w:tcPr>
            <w:tcW w:w="7748" w:type="dxa"/>
            <w:gridSpan w:val="3"/>
          </w:tcPr>
          <w:p w:rsidR="0018621B" w:rsidRPr="0018621B" w:rsidRDefault="008625DB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/>
              </w:rPr>
              <w:t xml:space="preserve"> </w:t>
            </w:r>
          </w:p>
          <w:p w:rsidR="00111F12" w:rsidRPr="0018621B" w:rsidRDefault="00111F12">
            <w:pPr>
              <w:rPr>
                <w:rFonts w:ascii="Times New Roman" w:eastAsia="BatangChe" w:hAnsi="Times New Roman" w:cs="Times New Roman"/>
              </w:rPr>
            </w:pPr>
          </w:p>
        </w:tc>
      </w:tr>
      <w:tr w:rsidR="00111F12" w:rsidTr="0018621B">
        <w:trPr>
          <w:trHeight w:val="667"/>
        </w:trPr>
        <w:tc>
          <w:tcPr>
            <w:tcW w:w="2505" w:type="dxa"/>
            <w:gridSpan w:val="2"/>
            <w:vMerge w:val="restart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접수 시</w:t>
            </w:r>
          </w:p>
          <w:p w:rsidR="00111F12" w:rsidRPr="0018621B" w:rsidRDefault="00111F12" w:rsidP="00111F12">
            <w:pPr>
              <w:jc w:val="center"/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결제 방법</w:t>
            </w:r>
          </w:p>
        </w:tc>
        <w:tc>
          <w:tcPr>
            <w:tcW w:w="7748" w:type="dxa"/>
            <w:gridSpan w:val="3"/>
          </w:tcPr>
          <w:p w:rsidR="0018621B" w:rsidRDefault="0018621B" w:rsidP="0018621B">
            <w:pPr>
              <w:tabs>
                <w:tab w:val="left" w:pos="2055"/>
              </w:tabs>
              <w:rPr>
                <w:rFonts w:ascii="BatangChe" w:eastAsia="BatangChe" w:hAnsi="BatangChe"/>
                <w:sz w:val="16"/>
                <w:szCs w:val="16"/>
              </w:rPr>
            </w:pPr>
          </w:p>
          <w:p w:rsidR="00111F12" w:rsidRPr="0018621B" w:rsidRDefault="00A56077" w:rsidP="0018621B">
            <w:pPr>
              <w:tabs>
                <w:tab w:val="left" w:pos="2055"/>
              </w:tabs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65405</wp:posOffset>
                      </wp:positionV>
                      <wp:extent cx="66675" cy="104775"/>
                      <wp:effectExtent l="0" t="0" r="28575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6283FB" id="Скругленный прямоугольник 1" o:spid="_x0000_s1026" style="position:absolute;margin-left:27.2pt;margin-top:5.15pt;width:5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11F12" w:rsidRPr="0018621B">
              <w:rPr>
                <w:rFonts w:ascii="BatangChe" w:eastAsia="BatangChe" w:hAnsi="BatangChe" w:hint="eastAsia"/>
              </w:rPr>
              <w:t>현금</w:t>
            </w:r>
            <w:r w:rsidR="0018621B">
              <w:rPr>
                <w:rFonts w:ascii="BatangChe" w:eastAsia="BatangChe" w:hAnsi="BatangChe"/>
              </w:rPr>
              <w:tab/>
              <w:t xml:space="preserve">700 </w:t>
            </w:r>
            <w:r w:rsidR="0018621B">
              <w:rPr>
                <w:rFonts w:ascii="BatangChe" w:eastAsia="BatangChe" w:hAnsi="BatangChe" w:hint="eastAsia"/>
              </w:rPr>
              <w:t xml:space="preserve">루블 </w:t>
            </w:r>
          </w:p>
        </w:tc>
      </w:tr>
      <w:tr w:rsidR="00111F12" w:rsidTr="0018621B">
        <w:trPr>
          <w:trHeight w:val="565"/>
        </w:trPr>
        <w:tc>
          <w:tcPr>
            <w:tcW w:w="2505" w:type="dxa"/>
            <w:gridSpan w:val="2"/>
            <w:vMerge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  <w:tc>
          <w:tcPr>
            <w:tcW w:w="7748" w:type="dxa"/>
            <w:gridSpan w:val="3"/>
          </w:tcPr>
          <w:p w:rsidR="00111F12" w:rsidRPr="0018621B" w:rsidRDefault="00A56077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775F1" wp14:editId="6174901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51435</wp:posOffset>
                      </wp:positionV>
                      <wp:extent cx="66675" cy="104775"/>
                      <wp:effectExtent l="0" t="0" r="28575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627D1C" id="Скругленный прямоугольник 2" o:spid="_x0000_s1026" style="position:absolute;margin-left:52.9pt;margin-top:4.05pt;width:5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="00111F12" w:rsidRPr="0018621B">
              <w:rPr>
                <w:rFonts w:ascii="BatangChe" w:eastAsia="BatangChe" w:hAnsi="BatangChe" w:hint="eastAsia"/>
              </w:rPr>
              <w:t>계좌 이체</w:t>
            </w:r>
          </w:p>
          <w:p w:rsidR="00111F12" w:rsidRPr="0018621B" w:rsidRDefault="00111F12" w:rsidP="00111F12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 xml:space="preserve">아래 환불받을 계좌 정보를 반드시 기입해 주십시오. </w:t>
            </w:r>
          </w:p>
        </w:tc>
      </w:tr>
      <w:tr w:rsidR="00111F12" w:rsidTr="0018621B">
        <w:trPr>
          <w:trHeight w:val="587"/>
        </w:trPr>
        <w:tc>
          <w:tcPr>
            <w:tcW w:w="2505" w:type="dxa"/>
            <w:gridSpan w:val="2"/>
            <w:vMerge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  <w:tc>
          <w:tcPr>
            <w:tcW w:w="1890" w:type="dxa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예금주</w:t>
            </w:r>
          </w:p>
        </w:tc>
        <w:tc>
          <w:tcPr>
            <w:tcW w:w="5858" w:type="dxa"/>
            <w:gridSpan w:val="2"/>
          </w:tcPr>
          <w:p w:rsidR="00111F12" w:rsidRPr="0018621B" w:rsidRDefault="00A56077" w:rsidP="0018621B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/>
              </w:rPr>
              <w:t xml:space="preserve"> </w:t>
            </w:r>
          </w:p>
        </w:tc>
      </w:tr>
      <w:tr w:rsidR="00111F12" w:rsidTr="0018621B">
        <w:trPr>
          <w:trHeight w:val="511"/>
        </w:trPr>
        <w:tc>
          <w:tcPr>
            <w:tcW w:w="2505" w:type="dxa"/>
            <w:gridSpan w:val="2"/>
            <w:vMerge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  <w:tc>
          <w:tcPr>
            <w:tcW w:w="1890" w:type="dxa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</w:rPr>
              <w:t>은행명</w:t>
            </w:r>
          </w:p>
        </w:tc>
        <w:tc>
          <w:tcPr>
            <w:tcW w:w="5858" w:type="dxa"/>
            <w:gridSpan w:val="2"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</w:tr>
      <w:tr w:rsidR="00111F12" w:rsidTr="0018621B">
        <w:trPr>
          <w:trHeight w:val="610"/>
        </w:trPr>
        <w:tc>
          <w:tcPr>
            <w:tcW w:w="2505" w:type="dxa"/>
            <w:gridSpan w:val="2"/>
            <w:vMerge/>
          </w:tcPr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  <w:tc>
          <w:tcPr>
            <w:tcW w:w="1890" w:type="dxa"/>
          </w:tcPr>
          <w:p w:rsidR="00A56077" w:rsidRPr="0018621B" w:rsidRDefault="00A56077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5EF54F" wp14:editId="75F5AC37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38100</wp:posOffset>
                      </wp:positionV>
                      <wp:extent cx="66675" cy="104775"/>
                      <wp:effectExtent l="0" t="0" r="28575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01ABB7" id="Скругленный прямоугольник 5" o:spid="_x0000_s1026" style="position:absolute;margin-left:52.9pt;margin-top:3pt;width:5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111F12" w:rsidRPr="0018621B">
              <w:rPr>
                <w:rFonts w:ascii="BatangChe" w:eastAsia="BatangChe" w:hAnsi="BatangChe" w:hint="eastAsia"/>
              </w:rPr>
              <w:t>계좌 번호</w:t>
            </w:r>
          </w:p>
          <w:p w:rsidR="00A56077" w:rsidRPr="0018621B" w:rsidRDefault="00A56077">
            <w:pPr>
              <w:rPr>
                <w:rFonts w:ascii="BatangChe" w:eastAsia="BatangChe" w:hAnsi="BatangChe"/>
              </w:rPr>
            </w:pPr>
            <w:r w:rsidRPr="0018621B">
              <w:rPr>
                <w:rFonts w:ascii="BatangChe" w:eastAsia="BatangChe" w:hAnsi="BatangChe" w:hint="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E5D50" wp14:editId="074E836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48895</wp:posOffset>
                      </wp:positionV>
                      <wp:extent cx="66675" cy="1047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46D254" id="Скругленный прямоугольник 4" o:spid="_x0000_s1026" style="position:absolute;margin-left:53.65pt;margin-top:3.85pt;width:5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18621B">
              <w:rPr>
                <w:rFonts w:ascii="BatangChe" w:eastAsia="BatangChe" w:hAnsi="BatangChe" w:hint="eastAsia"/>
              </w:rPr>
              <w:t>전화 번호</w:t>
            </w:r>
          </w:p>
        </w:tc>
        <w:tc>
          <w:tcPr>
            <w:tcW w:w="5858" w:type="dxa"/>
            <w:gridSpan w:val="2"/>
          </w:tcPr>
          <w:p w:rsidR="00A56077" w:rsidRPr="0018621B" w:rsidRDefault="00A56077">
            <w:pPr>
              <w:rPr>
                <w:rFonts w:ascii="BatangChe" w:eastAsia="BatangChe" w:hAnsi="BatangChe"/>
              </w:rPr>
            </w:pPr>
          </w:p>
          <w:p w:rsidR="00111F12" w:rsidRPr="0018621B" w:rsidRDefault="00111F12">
            <w:pPr>
              <w:rPr>
                <w:rFonts w:ascii="BatangChe" w:eastAsia="BatangChe" w:hAnsi="BatangChe"/>
              </w:rPr>
            </w:pPr>
          </w:p>
        </w:tc>
      </w:tr>
    </w:tbl>
    <w:p w:rsidR="00111F12" w:rsidRDefault="00111F12"/>
    <w:p w:rsidR="00111F12" w:rsidRDefault="00111F12"/>
    <w:p w:rsidR="00111F12" w:rsidRDefault="00111F12" w:rsidP="00111F12">
      <w:pPr>
        <w:jc w:val="center"/>
      </w:pPr>
    </w:p>
    <w:p w:rsidR="00111F12" w:rsidRPr="0018621B" w:rsidRDefault="00111F12" w:rsidP="00111F12">
      <w:pPr>
        <w:jc w:val="center"/>
        <w:rPr>
          <w:rFonts w:ascii="BatangChe" w:eastAsia="BatangChe" w:hAnsi="BatangChe" w:cs="Times New Roman"/>
        </w:rPr>
      </w:pPr>
      <w:r w:rsidRPr="0018621B">
        <w:rPr>
          <w:rFonts w:ascii="BatangChe" w:eastAsia="BatangChe" w:hAnsi="BatangChe" w:cs="Times New Roman"/>
        </w:rPr>
        <w:t>위와 같이 신청합니다</w:t>
      </w:r>
    </w:p>
    <w:p w:rsidR="00111F12" w:rsidRPr="0018621B" w:rsidRDefault="00111F12" w:rsidP="00111F12">
      <w:pPr>
        <w:jc w:val="center"/>
        <w:rPr>
          <w:rFonts w:ascii="BatangChe" w:eastAsia="BatangChe" w:hAnsi="BatangChe" w:cs="Times New Roman"/>
        </w:rPr>
      </w:pPr>
    </w:p>
    <w:p w:rsidR="00111F12" w:rsidRPr="0018621B" w:rsidRDefault="00111F12" w:rsidP="00111F12">
      <w:pPr>
        <w:jc w:val="center"/>
        <w:rPr>
          <w:rFonts w:ascii="BatangChe" w:eastAsia="BatangChe" w:hAnsi="BatangChe" w:cs="Times New Roman"/>
        </w:rPr>
      </w:pPr>
      <w:r w:rsidRPr="0018621B">
        <w:rPr>
          <w:rFonts w:ascii="BatangChe" w:eastAsia="BatangChe" w:hAnsi="BatangChe" w:cs="Times New Roman"/>
        </w:rPr>
        <w:t xml:space="preserve">2020년   </w:t>
      </w:r>
      <w:r w:rsidR="0018621B">
        <w:rPr>
          <w:rFonts w:ascii="BatangChe" w:eastAsia="BatangChe" w:hAnsi="BatangChe" w:cs="Times New Roman"/>
        </w:rPr>
        <w:t>07</w:t>
      </w:r>
      <w:r w:rsidRPr="0018621B">
        <w:rPr>
          <w:rFonts w:ascii="BatangChe" w:eastAsia="BatangChe" w:hAnsi="BatangChe" w:cs="Times New Roman"/>
        </w:rPr>
        <w:t xml:space="preserve"> 월     일 </w:t>
      </w:r>
    </w:p>
    <w:p w:rsidR="00111F12" w:rsidRPr="0018621B" w:rsidRDefault="00111F12" w:rsidP="00111F12">
      <w:pPr>
        <w:jc w:val="center"/>
        <w:rPr>
          <w:rFonts w:ascii="Times New Roman" w:hAnsi="Times New Roman" w:cs="Times New Roman"/>
        </w:rPr>
      </w:pPr>
      <w:r w:rsidRPr="0018621B">
        <w:rPr>
          <w:rFonts w:ascii="BatangChe" w:eastAsia="BatangChe" w:hAnsi="BatangChe" w:cs="Times New Roman"/>
        </w:rPr>
        <w:t>작성자</w:t>
      </w:r>
      <w:r w:rsidRPr="0018621B">
        <w:rPr>
          <w:rFonts w:ascii="Times New Roman" w:eastAsia="BatangChe" w:hAnsi="Times New Roman" w:cs="Times New Roman"/>
        </w:rPr>
        <w:t>:______________________________</w:t>
      </w:r>
      <w:r w:rsidRPr="0018621B">
        <w:rPr>
          <w:rFonts w:ascii="BatangChe" w:eastAsia="BatangChe" w:hAnsi="BatangChe" w:cs="Times New Roman"/>
        </w:rPr>
        <w:t>(서명)</w:t>
      </w:r>
    </w:p>
    <w:sectPr w:rsidR="00111F12" w:rsidRPr="001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08"/>
    <w:rsid w:val="000423C7"/>
    <w:rsid w:val="00111F12"/>
    <w:rsid w:val="0018621B"/>
    <w:rsid w:val="002063EB"/>
    <w:rsid w:val="00787AB3"/>
    <w:rsid w:val="008625DB"/>
    <w:rsid w:val="0094321D"/>
    <w:rsid w:val="00A16C02"/>
    <w:rsid w:val="00A56077"/>
    <w:rsid w:val="00AE713B"/>
    <w:rsid w:val="00B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58737-326F-4B48-ADFF-5AFC2F05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Glu</dc:creator>
  <cp:keywords/>
  <dc:description/>
  <cp:lastModifiedBy>Svetlana Glu</cp:lastModifiedBy>
  <cp:revision>11</cp:revision>
  <cp:lastPrinted>2020-07-16T01:47:00Z</cp:lastPrinted>
  <dcterms:created xsi:type="dcterms:W3CDTF">2020-06-05T01:17:00Z</dcterms:created>
  <dcterms:modified xsi:type="dcterms:W3CDTF">2020-07-16T01:48:00Z</dcterms:modified>
</cp:coreProperties>
</file>